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D6" w:rsidRDefault="00C10CD6" w:rsidP="00324255">
      <w:pPr>
        <w:jc w:val="center"/>
        <w:rPr>
          <w:sz w:val="44"/>
          <w:szCs w:val="44"/>
        </w:rPr>
      </w:pPr>
    </w:p>
    <w:p w:rsidR="00C10CD6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rFonts w:hint="eastAsia"/>
          <w:sz w:val="28"/>
          <w:szCs w:val="28"/>
        </w:rPr>
        <w:t>质</w:t>
      </w:r>
      <w:proofErr w:type="gramStart"/>
      <w:r w:rsidRPr="00FE1173">
        <w:rPr>
          <w:rFonts w:hint="eastAsia"/>
          <w:sz w:val="28"/>
          <w:szCs w:val="28"/>
        </w:rPr>
        <w:t>监办理</w:t>
      </w:r>
      <w:proofErr w:type="gramEnd"/>
      <w:r w:rsidRPr="00FE1173">
        <w:rPr>
          <w:rFonts w:hint="eastAsia"/>
          <w:sz w:val="28"/>
          <w:szCs w:val="28"/>
        </w:rPr>
        <w:t>流程</w:t>
      </w:r>
      <w:r w:rsidR="009D61B0">
        <w:rPr>
          <w:rFonts w:hint="eastAsia"/>
          <w:sz w:val="28"/>
          <w:szCs w:val="28"/>
        </w:rPr>
        <w:t>：</w:t>
      </w:r>
    </w:p>
    <w:p w:rsidR="00FE1173" w:rsidRDefault="00FE1173" w:rsidP="00FE1173">
      <w:pPr>
        <w:jc w:val="left"/>
        <w:rPr>
          <w:sz w:val="28"/>
          <w:szCs w:val="28"/>
        </w:rPr>
      </w:pPr>
      <w:r w:rsidRPr="00FE1173">
        <w:rPr>
          <w:rFonts w:hint="eastAsia"/>
          <w:sz w:val="28"/>
          <w:szCs w:val="28"/>
        </w:rPr>
        <w:t>1</w:t>
      </w:r>
      <w:r w:rsidRPr="00FE1173">
        <w:rPr>
          <w:rFonts w:hint="eastAsia"/>
          <w:sz w:val="28"/>
          <w:szCs w:val="28"/>
        </w:rPr>
        <w:t>、</w:t>
      </w:r>
      <w:r w:rsidRPr="00FE1173">
        <w:rPr>
          <w:sz w:val="28"/>
          <w:szCs w:val="28"/>
        </w:rPr>
        <w:t>登录</w:t>
      </w:r>
      <w:r w:rsidRPr="00FE1173">
        <w:rPr>
          <w:sz w:val="28"/>
          <w:szCs w:val="28"/>
        </w:rPr>
        <w:t>“</w:t>
      </w:r>
      <w:r w:rsidRPr="00FE1173">
        <w:rPr>
          <w:sz w:val="28"/>
          <w:szCs w:val="28"/>
        </w:rPr>
        <w:t>江苏省建筑市场监管与诚信信息一体化</w:t>
      </w:r>
      <w:r w:rsidRPr="00FE1173">
        <w:rPr>
          <w:sz w:val="28"/>
          <w:szCs w:val="28"/>
        </w:rPr>
        <w:t xml:space="preserve">— </w:t>
      </w:r>
      <w:r w:rsidRPr="00FE1173">
        <w:rPr>
          <w:sz w:val="28"/>
          <w:szCs w:val="28"/>
        </w:rPr>
        <w:t>一站式申报</w:t>
      </w:r>
      <w:r w:rsidRPr="00FE1173">
        <w:rPr>
          <w:sz w:val="28"/>
          <w:szCs w:val="28"/>
        </w:rPr>
        <w:t>”</w:t>
      </w:r>
      <w:r w:rsidRPr="00FE1173">
        <w:rPr>
          <w:sz w:val="28"/>
          <w:szCs w:val="28"/>
        </w:rPr>
        <w:t>系统，请仔细阅读系统上的《江苏省施工许可并联审批操作指南》、《常见问题解决方法》等文件，再进行填报并上传五方责任主体授权书及</w:t>
      </w:r>
      <w:r>
        <w:rPr>
          <w:rFonts w:hint="eastAsia"/>
          <w:sz w:val="28"/>
          <w:szCs w:val="28"/>
        </w:rPr>
        <w:t>项目负责人承诺书</w:t>
      </w:r>
      <w:r w:rsidRPr="00FE1173">
        <w:rPr>
          <w:b/>
          <w:bCs/>
          <w:sz w:val="28"/>
          <w:szCs w:val="28"/>
        </w:rPr>
        <w:t>原件</w:t>
      </w:r>
      <w:r w:rsidRPr="00FE1173">
        <w:rPr>
          <w:sz w:val="28"/>
          <w:szCs w:val="28"/>
        </w:rPr>
        <w:t>。</w:t>
      </w:r>
    </w:p>
    <w:p w:rsidR="00FE1173" w:rsidRPr="009D61B0" w:rsidRDefault="00FE1173" w:rsidP="00FE1173">
      <w:pPr>
        <w:jc w:val="left"/>
        <w:rPr>
          <w:color w:val="FF0000"/>
          <w:sz w:val="28"/>
          <w:szCs w:val="28"/>
        </w:rPr>
      </w:pPr>
      <w:r w:rsidRPr="009D61B0">
        <w:rPr>
          <w:color w:val="FF0000"/>
          <w:sz w:val="28"/>
          <w:szCs w:val="28"/>
        </w:rPr>
        <w:t>注：</w:t>
      </w:r>
      <w:r w:rsidRPr="009D61B0">
        <w:rPr>
          <w:rFonts w:hint="eastAsia"/>
          <w:color w:val="FF0000"/>
          <w:sz w:val="28"/>
          <w:szCs w:val="28"/>
        </w:rPr>
        <w:t>质量监督申报</w:t>
      </w:r>
      <w:r w:rsidRPr="009D61B0">
        <w:rPr>
          <w:color w:val="FF0000"/>
          <w:sz w:val="28"/>
          <w:szCs w:val="28"/>
        </w:rPr>
        <w:t>实行电子化申报，不再提供书面材料，发证机关对提交的资料有异议的，将查验相关材料原件。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、质监申报审批完成后，</w:t>
      </w:r>
      <w:proofErr w:type="gramStart"/>
      <w:r w:rsidRPr="00FE1173">
        <w:rPr>
          <w:sz w:val="28"/>
          <w:szCs w:val="28"/>
        </w:rPr>
        <w:t>携以下</w:t>
      </w:r>
      <w:proofErr w:type="gramEnd"/>
      <w:r w:rsidRPr="00FE1173">
        <w:rPr>
          <w:sz w:val="28"/>
          <w:szCs w:val="28"/>
        </w:rPr>
        <w:t>书面材料</w:t>
      </w:r>
      <w:r w:rsidR="00EF56DB">
        <w:rPr>
          <w:rFonts w:hint="eastAsia"/>
          <w:sz w:val="28"/>
          <w:szCs w:val="28"/>
        </w:rPr>
        <w:t>交到相关质监科室：</w:t>
      </w:r>
    </w:p>
    <w:p w:rsidR="00FE1173" w:rsidRDefault="00FE1173" w:rsidP="00FE1173">
      <w:pPr>
        <w:jc w:val="left"/>
        <w:rPr>
          <w:b/>
          <w:bCs/>
          <w:sz w:val="28"/>
          <w:szCs w:val="28"/>
        </w:rPr>
      </w:pPr>
      <w:r w:rsidRPr="00FE1173">
        <w:rPr>
          <w:sz w:val="28"/>
          <w:szCs w:val="28"/>
        </w:rPr>
        <w:t>①</w:t>
      </w:r>
      <w:r w:rsidRPr="00FE1173">
        <w:rPr>
          <w:sz w:val="28"/>
          <w:szCs w:val="28"/>
        </w:rPr>
        <w:t>质量监督申报表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②</w:t>
      </w:r>
      <w:r w:rsidRPr="00FE1173">
        <w:rPr>
          <w:sz w:val="28"/>
          <w:szCs w:val="28"/>
        </w:rPr>
        <w:t>五方责任主体授权书及</w:t>
      </w:r>
      <w:r>
        <w:rPr>
          <w:rFonts w:hint="eastAsia"/>
          <w:sz w:val="28"/>
          <w:szCs w:val="28"/>
        </w:rPr>
        <w:t>项目负责人承诺书</w:t>
      </w:r>
      <w:r w:rsidRPr="00FE1173">
        <w:rPr>
          <w:b/>
          <w:bCs/>
          <w:sz w:val="28"/>
          <w:szCs w:val="28"/>
        </w:rPr>
        <w:t>原件</w:t>
      </w:r>
      <w:r w:rsidRPr="00FE1173">
        <w:rPr>
          <w:sz w:val="28"/>
          <w:szCs w:val="28"/>
        </w:rPr>
        <w:t>（附件</w:t>
      </w:r>
      <w:r w:rsidRPr="00FE1173">
        <w:rPr>
          <w:sz w:val="28"/>
          <w:szCs w:val="28"/>
        </w:rPr>
        <w:t>1</w:t>
      </w:r>
      <w:r w:rsidRPr="00FE1173">
        <w:rPr>
          <w:sz w:val="28"/>
          <w:szCs w:val="28"/>
        </w:rPr>
        <w:t>）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③</w:t>
      </w:r>
      <w:r w:rsidRPr="00FE1173">
        <w:rPr>
          <w:sz w:val="28"/>
          <w:szCs w:val="28"/>
        </w:rPr>
        <w:t>见证人员授权证</w:t>
      </w:r>
      <w:r w:rsidRPr="00FE1173">
        <w:rPr>
          <w:b/>
          <w:bCs/>
          <w:sz w:val="28"/>
          <w:szCs w:val="28"/>
        </w:rPr>
        <w:t>原件一式两份</w:t>
      </w:r>
      <w:r w:rsidRPr="00FE1173">
        <w:rPr>
          <w:sz w:val="28"/>
          <w:szCs w:val="28"/>
        </w:rPr>
        <w:t>（附件</w:t>
      </w:r>
      <w:r w:rsidRPr="00FE1173">
        <w:rPr>
          <w:sz w:val="28"/>
          <w:szCs w:val="28"/>
        </w:rPr>
        <w:t>2</w:t>
      </w:r>
      <w:r w:rsidRPr="00FE1173">
        <w:rPr>
          <w:sz w:val="28"/>
          <w:szCs w:val="28"/>
        </w:rPr>
        <w:t>）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④</w:t>
      </w:r>
      <w:r w:rsidRPr="00FE1173">
        <w:rPr>
          <w:sz w:val="28"/>
          <w:szCs w:val="28"/>
        </w:rPr>
        <w:t>建设工程规划许可证复印件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⑤</w:t>
      </w:r>
      <w:r w:rsidRPr="00FE1173">
        <w:rPr>
          <w:sz w:val="28"/>
          <w:szCs w:val="28"/>
        </w:rPr>
        <w:t>施工图审查合格证书复印件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⑥</w:t>
      </w:r>
      <w:r w:rsidRPr="00FE1173">
        <w:rPr>
          <w:sz w:val="28"/>
          <w:szCs w:val="28"/>
        </w:rPr>
        <w:t>施工图设计文件审查意见书复印件</w:t>
      </w:r>
      <w:r w:rsidRPr="00FE1173">
        <w:rPr>
          <w:b/>
          <w:bCs/>
          <w:sz w:val="28"/>
          <w:szCs w:val="28"/>
        </w:rPr>
        <w:t>（意见书内违反强制性标准或者强制性条文的，提供设计院回复）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⑦</w:t>
      </w:r>
      <w:r w:rsidRPr="00FE1173">
        <w:rPr>
          <w:sz w:val="28"/>
          <w:szCs w:val="28"/>
        </w:rPr>
        <w:t>抗震设防审查证书复印件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⑧</w:t>
      </w:r>
      <w:r w:rsidRPr="00FE1173">
        <w:rPr>
          <w:sz w:val="28"/>
          <w:szCs w:val="28"/>
        </w:rPr>
        <w:t>防雷装置设计核准书复印件</w:t>
      </w:r>
      <w:r w:rsidRPr="00FE1173">
        <w:rPr>
          <w:sz w:val="28"/>
          <w:szCs w:val="28"/>
        </w:rPr>
        <w:t>(</w:t>
      </w:r>
      <w:r w:rsidRPr="00FE1173">
        <w:rPr>
          <w:sz w:val="28"/>
          <w:szCs w:val="28"/>
        </w:rPr>
        <w:t>按附件</w:t>
      </w:r>
      <w:r w:rsidRPr="00FE1173">
        <w:rPr>
          <w:sz w:val="28"/>
          <w:szCs w:val="28"/>
        </w:rPr>
        <w:t>3</w:t>
      </w:r>
      <w:r w:rsidRPr="00FE1173">
        <w:rPr>
          <w:sz w:val="28"/>
          <w:szCs w:val="28"/>
        </w:rPr>
        <w:t>要求提供</w:t>
      </w:r>
      <w:r w:rsidRPr="00FE1173">
        <w:rPr>
          <w:sz w:val="28"/>
          <w:szCs w:val="28"/>
        </w:rPr>
        <w:t>)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⑨</w:t>
      </w:r>
      <w:r w:rsidRPr="00FE1173">
        <w:rPr>
          <w:sz w:val="28"/>
          <w:szCs w:val="28"/>
        </w:rPr>
        <w:t>工程检测合同复印件（建设单位与检测中心签订）</w:t>
      </w:r>
    </w:p>
    <w:p w:rsidR="00FE1173" w:rsidRPr="00FE1173" w:rsidRDefault="00FE1173" w:rsidP="00FE1173">
      <w:pPr>
        <w:jc w:val="left"/>
        <w:rPr>
          <w:sz w:val="28"/>
          <w:szCs w:val="28"/>
        </w:rPr>
      </w:pPr>
      <w:r w:rsidRPr="00FE1173">
        <w:rPr>
          <w:sz w:val="28"/>
          <w:szCs w:val="28"/>
        </w:rPr>
        <w:t>⑩</w:t>
      </w:r>
      <w:r w:rsidRPr="00FE1173">
        <w:rPr>
          <w:sz w:val="28"/>
          <w:szCs w:val="28"/>
        </w:rPr>
        <w:t>若有分包，提供分包合同</w:t>
      </w:r>
      <w:r w:rsidRPr="00FE1173">
        <w:rPr>
          <w:b/>
          <w:bCs/>
          <w:sz w:val="28"/>
          <w:szCs w:val="28"/>
        </w:rPr>
        <w:t>原件</w:t>
      </w:r>
    </w:p>
    <w:p w:rsidR="00E962A1" w:rsidRDefault="00E962A1" w:rsidP="00FE1173">
      <w:pPr>
        <w:jc w:val="left"/>
        <w:rPr>
          <w:rFonts w:hint="eastAsia"/>
          <w:sz w:val="28"/>
          <w:szCs w:val="28"/>
        </w:rPr>
      </w:pPr>
    </w:p>
    <w:p w:rsidR="00E962A1" w:rsidRDefault="00E962A1" w:rsidP="00FE1173">
      <w:pPr>
        <w:jc w:val="left"/>
        <w:rPr>
          <w:rFonts w:hint="eastAsia"/>
          <w:sz w:val="28"/>
          <w:szCs w:val="28"/>
        </w:rPr>
      </w:pPr>
    </w:p>
    <w:p w:rsidR="009D61B0" w:rsidRDefault="009D61B0" w:rsidP="00FE1173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常见问题：</w:t>
      </w:r>
    </w:p>
    <w:p w:rsidR="009D61B0" w:rsidRPr="009D61B0" w:rsidRDefault="009D61B0" w:rsidP="009D61B0">
      <w:pPr>
        <w:jc w:val="left"/>
        <w:rPr>
          <w:sz w:val="28"/>
          <w:szCs w:val="28"/>
        </w:rPr>
      </w:pPr>
      <w:r w:rsidRPr="009D61B0">
        <w:rPr>
          <w:sz w:val="28"/>
          <w:szCs w:val="28"/>
        </w:rPr>
        <w:t>1</w:t>
      </w:r>
      <w:r w:rsidRPr="009D61B0">
        <w:rPr>
          <w:sz w:val="28"/>
          <w:szCs w:val="28"/>
        </w:rPr>
        <w:t>、如何登录</w:t>
      </w:r>
      <w:r w:rsidRPr="009D61B0">
        <w:rPr>
          <w:sz w:val="28"/>
          <w:szCs w:val="28"/>
        </w:rPr>
        <w:t>“</w:t>
      </w:r>
      <w:r w:rsidRPr="009D61B0">
        <w:rPr>
          <w:sz w:val="28"/>
          <w:szCs w:val="28"/>
        </w:rPr>
        <w:t>江苏省建筑市场监管与诚信信息一体化</w:t>
      </w:r>
      <w:r w:rsidRPr="009D61B0">
        <w:rPr>
          <w:sz w:val="28"/>
          <w:szCs w:val="28"/>
        </w:rPr>
        <w:t xml:space="preserve">— </w:t>
      </w:r>
      <w:r w:rsidRPr="009D61B0">
        <w:rPr>
          <w:sz w:val="28"/>
          <w:szCs w:val="28"/>
        </w:rPr>
        <w:t>一站式申报</w:t>
      </w:r>
      <w:r w:rsidRPr="009D61B0">
        <w:rPr>
          <w:sz w:val="28"/>
          <w:szCs w:val="28"/>
        </w:rPr>
        <w:t>”</w:t>
      </w:r>
      <w:r w:rsidRPr="009D61B0">
        <w:rPr>
          <w:sz w:val="28"/>
          <w:szCs w:val="28"/>
        </w:rPr>
        <w:t>系统？</w:t>
      </w:r>
    </w:p>
    <w:p w:rsidR="009D61B0" w:rsidRDefault="009D61B0" w:rsidP="009D61B0">
      <w:pPr>
        <w:jc w:val="left"/>
        <w:rPr>
          <w:sz w:val="28"/>
          <w:szCs w:val="28"/>
        </w:rPr>
      </w:pPr>
      <w:r w:rsidRPr="009D61B0">
        <w:rPr>
          <w:sz w:val="28"/>
          <w:szCs w:val="28"/>
        </w:rPr>
        <w:t>建设单位凭项目登记编码及管理密码（办理工程项目登记时生成，请至工程项目登记系统查询）登录。</w:t>
      </w: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97334" w:rsidRDefault="00A97334" w:rsidP="009D61B0">
      <w:pPr>
        <w:jc w:val="left"/>
        <w:rPr>
          <w:sz w:val="28"/>
          <w:szCs w:val="28"/>
        </w:rPr>
      </w:pPr>
    </w:p>
    <w:p w:rsidR="00A4435F" w:rsidRPr="00A97334" w:rsidRDefault="00A4435F" w:rsidP="00FE1173">
      <w:pPr>
        <w:jc w:val="left"/>
        <w:rPr>
          <w:sz w:val="28"/>
          <w:szCs w:val="28"/>
        </w:rPr>
      </w:pPr>
    </w:p>
    <w:sectPr w:rsidR="00A4435F" w:rsidRPr="00A97334" w:rsidSect="0077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02" w:rsidRPr="00E46ED2" w:rsidRDefault="00605802" w:rsidP="00324255">
      <w:pPr>
        <w:pStyle w:val="a4"/>
        <w:ind w:firstLine="420"/>
        <w:rPr>
          <w:sz w:val="21"/>
          <w:szCs w:val="22"/>
        </w:rPr>
      </w:pPr>
      <w:r>
        <w:separator/>
      </w:r>
    </w:p>
  </w:endnote>
  <w:endnote w:type="continuationSeparator" w:id="0">
    <w:p w:rsidR="00605802" w:rsidRPr="00E46ED2" w:rsidRDefault="00605802" w:rsidP="00324255">
      <w:pPr>
        <w:pStyle w:val="a4"/>
        <w:ind w:firstLine="420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02" w:rsidRPr="00E46ED2" w:rsidRDefault="00605802" w:rsidP="00324255">
      <w:pPr>
        <w:pStyle w:val="a4"/>
        <w:ind w:firstLine="420"/>
        <w:rPr>
          <w:sz w:val="21"/>
          <w:szCs w:val="22"/>
        </w:rPr>
      </w:pPr>
      <w:r>
        <w:separator/>
      </w:r>
    </w:p>
  </w:footnote>
  <w:footnote w:type="continuationSeparator" w:id="0">
    <w:p w:rsidR="00605802" w:rsidRPr="00E46ED2" w:rsidRDefault="00605802" w:rsidP="00324255">
      <w:pPr>
        <w:pStyle w:val="a4"/>
        <w:ind w:firstLine="420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255"/>
    <w:rsid w:val="00255D39"/>
    <w:rsid w:val="00324255"/>
    <w:rsid w:val="005046C6"/>
    <w:rsid w:val="005A19C4"/>
    <w:rsid w:val="005B1793"/>
    <w:rsid w:val="00605802"/>
    <w:rsid w:val="006D44F3"/>
    <w:rsid w:val="00774113"/>
    <w:rsid w:val="0089212E"/>
    <w:rsid w:val="009D61B0"/>
    <w:rsid w:val="00A01F5C"/>
    <w:rsid w:val="00A4435F"/>
    <w:rsid w:val="00A65F65"/>
    <w:rsid w:val="00A97334"/>
    <w:rsid w:val="00BF1476"/>
    <w:rsid w:val="00C10CD6"/>
    <w:rsid w:val="00C118D3"/>
    <w:rsid w:val="00C523A3"/>
    <w:rsid w:val="00E962A1"/>
    <w:rsid w:val="00EF56DB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55"/>
    <w:rPr>
      <w:sz w:val="18"/>
      <w:szCs w:val="18"/>
    </w:rPr>
  </w:style>
  <w:style w:type="paragraph" w:customStyle="1" w:styleId="a5">
    <w:name w:val="规划局正文"/>
    <w:basedOn w:val="a"/>
    <w:link w:val="Char1"/>
    <w:rsid w:val="00324255"/>
    <w:pPr>
      <w:spacing w:line="330" w:lineRule="exact"/>
      <w:ind w:firstLineChars="200" w:firstLine="200"/>
    </w:pPr>
    <w:rPr>
      <w:rFonts w:ascii="黑体" w:eastAsia="宋体" w:hAnsi="宋体" w:cs="Times New Roman"/>
      <w:szCs w:val="24"/>
    </w:rPr>
  </w:style>
  <w:style w:type="character" w:customStyle="1" w:styleId="Char1">
    <w:name w:val="规划局正文 Char"/>
    <w:basedOn w:val="a0"/>
    <w:link w:val="a5"/>
    <w:rsid w:val="00324255"/>
    <w:rPr>
      <w:rFonts w:ascii="黑体" w:eastAsia="宋体" w:hAnsi="宋体" w:cs="Times New Roman"/>
      <w:szCs w:val="24"/>
    </w:rPr>
  </w:style>
  <w:style w:type="table" w:styleId="a6">
    <w:name w:val="Table Grid"/>
    <w:basedOn w:val="a1"/>
    <w:rsid w:val="003242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117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E11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5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1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31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4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9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54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9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09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2017-10-23T05:46:00Z</cp:lastPrinted>
  <dcterms:created xsi:type="dcterms:W3CDTF">2017-12-01T04:00:00Z</dcterms:created>
  <dcterms:modified xsi:type="dcterms:W3CDTF">2017-12-01T04:33:00Z</dcterms:modified>
</cp:coreProperties>
</file>